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05-0393/1302/2024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86MS0013-01-2024-002625-63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 апреля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Урунова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Парвиза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Абдужалиловича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8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0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11 февраля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 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 </w:t>
      </w:r>
      <w:r>
        <w:rPr>
          <w:rFonts w:ascii="Times New Roman" w:eastAsia="Times New Roman" w:hAnsi="Times New Roman" w:cs="Times New Roman"/>
          <w:sz w:val="26"/>
          <w:szCs w:val="26"/>
        </w:rPr>
        <w:t>мин., гр.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Урунов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П.А.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крыльце </w:t>
      </w:r>
      <w:r>
        <w:rPr>
          <w:rStyle w:val="cat-UserDefinedgrp-43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на почве возникших личных неприязненных отношений, умышленно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нанес не менее одного удара рукой в область лица гр.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З.</w:t>
      </w:r>
      <w:r>
        <w:rPr>
          <w:rFonts w:ascii="Times New Roman" w:eastAsia="Times New Roman" w:hAnsi="Times New Roman" w:cs="Times New Roman"/>
          <w:sz w:val="26"/>
          <w:szCs w:val="26"/>
        </w:rPr>
        <w:t>, причинив физическую боль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 </w:t>
      </w:r>
      <w:r>
        <w:rPr>
          <w:rFonts w:ascii="Times New Roman" w:eastAsia="Times New Roman" w:hAnsi="Times New Roman" w:cs="Times New Roman"/>
          <w:sz w:val="26"/>
          <w:szCs w:val="26"/>
        </w:rPr>
        <w:t>не повлекших последствий, указанных в статье 115 Уголовного кодекса Российской Федерации и иного уголовно-наказуемого деяния. За медицинской помощью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З. </w:t>
      </w:r>
      <w:r>
        <w:rPr>
          <w:rFonts w:ascii="Times New Roman" w:eastAsia="Times New Roman" w:hAnsi="Times New Roman" w:cs="Times New Roman"/>
          <w:sz w:val="26"/>
          <w:szCs w:val="26"/>
        </w:rPr>
        <w:t>не обращал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медицинское освидетельствование не проводилось.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Урунов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П.А. </w:t>
      </w:r>
      <w:r>
        <w:rPr>
          <w:rFonts w:ascii="Times New Roman" w:eastAsia="Times New Roman" w:hAnsi="Times New Roman" w:cs="Times New Roman"/>
          <w:sz w:val="26"/>
          <w:szCs w:val="26"/>
        </w:rPr>
        <w:t>ранее по ст. 6.1.1 КоАП РФ не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Урунова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П.А.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Урунов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П.А. извещенный о времени и месте рассмотрения дела, в судебное заседание не явился, ходатайств об отложении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заявление о рассмотрении дела в своё отсутствие.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ий </w:t>
      </w:r>
      <w:r>
        <w:rPr>
          <w:rStyle w:val="cat-UserDefinedgrp-45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З. и</w:t>
      </w:r>
      <w:r>
        <w:rPr>
          <w:rFonts w:ascii="Times New Roman" w:eastAsia="Times New Roman" w:hAnsi="Times New Roman" w:cs="Times New Roman"/>
          <w:sz w:val="26"/>
          <w:szCs w:val="26"/>
        </w:rPr>
        <w:t>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Урунова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П.А.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 материалами дела: протоколом 86 №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17763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16.03.2024 </w:t>
      </w:r>
      <w:r>
        <w:rPr>
          <w:rFonts w:ascii="Times New Roman" w:eastAsia="Times New Roman" w:hAnsi="Times New Roman" w:cs="Times New Roman"/>
          <w:sz w:val="26"/>
          <w:szCs w:val="26"/>
        </w:rPr>
        <w:t>г. об административном правонарушении, составленного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Урунова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права, предусмотренные ст. 51 Конституции РФ и ст. 25.1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Урунову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П.А.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разъяснен</w:t>
      </w:r>
      <w:r>
        <w:rPr>
          <w:rFonts w:ascii="Times New Roman" w:eastAsia="Times New Roman" w:hAnsi="Times New Roman" w:cs="Times New Roman"/>
          <w:sz w:val="26"/>
          <w:szCs w:val="26"/>
        </w:rPr>
        <w:t>ы, о чем проставил свою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сообщением, зарегистрированным Отделом 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 (дислокация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Яр);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письменными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Урунова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П.А.</w:t>
      </w:r>
      <w:r>
        <w:rPr>
          <w:rFonts w:ascii="Times New Roman" w:eastAsia="Times New Roman" w:hAnsi="Times New Roman" w:cs="Times New Roman"/>
          <w:sz w:val="26"/>
          <w:szCs w:val="26"/>
        </w:rPr>
        <w:t>; письменными объяснениями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sz w:val="26"/>
          <w:szCs w:val="26"/>
        </w:rPr>
        <w:t>Насимова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Х.З.,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из информационной базы данных органов полиции и другими материалами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>Минздравсоцразвития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от 24 апреля 2008 г. N 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Урунова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П.А.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Урунова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П.А.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ст. 6.1.1 Кодекса Российской Федерации об административных правонарушениях, миров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Урунова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П.А.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Урунову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П.А.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арест в соответствии с частью 2 статьи 3.9 Кодекса Российской Федерации об административных правонарушениях может быть назначен </w:t>
      </w:r>
      <w:r>
        <w:rPr>
          <w:rFonts w:ascii="Times New Roman" w:eastAsia="Times New Roman" w:hAnsi="Times New Roman" w:cs="Times New Roman"/>
          <w:sz w:val="26"/>
          <w:szCs w:val="26"/>
        </w:rPr>
        <w:t>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Урунова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Урунову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П.А.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Урунова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Парвиза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Абдужалиловича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руб. 00 коп.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0412365400135003932406138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Совхозная,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1rplc-8">
    <w:name w:val="cat-ExternalSystemDefined grp-41 rplc-8"/>
    <w:basedOn w:val="DefaultParagraphFont"/>
  </w:style>
  <w:style w:type="character" w:customStyle="1" w:styleId="cat-PassportDatagrp-27rplc-9">
    <w:name w:val="cat-PassportData grp-27 rplc-9"/>
    <w:basedOn w:val="DefaultParagraphFont"/>
  </w:style>
  <w:style w:type="character" w:customStyle="1" w:styleId="cat-UserDefinedgrp-42rplc-11">
    <w:name w:val="cat-UserDefined grp-42 rplc-11"/>
    <w:basedOn w:val="DefaultParagraphFont"/>
  </w:style>
  <w:style w:type="character" w:customStyle="1" w:styleId="cat-PassportDatagrp-28rplc-14">
    <w:name w:val="cat-PassportData grp-28 rplc-14"/>
    <w:basedOn w:val="DefaultParagraphFont"/>
  </w:style>
  <w:style w:type="character" w:customStyle="1" w:styleId="cat-ExternalSystemDefinedgrp-38rplc-15">
    <w:name w:val="cat-ExternalSystemDefined grp-38 rplc-15"/>
    <w:basedOn w:val="DefaultParagraphFont"/>
  </w:style>
  <w:style w:type="character" w:customStyle="1" w:styleId="cat-ExternalSystemDefinedgrp-39rplc-16">
    <w:name w:val="cat-ExternalSystemDefined grp-39 rplc-16"/>
    <w:basedOn w:val="DefaultParagraphFont"/>
  </w:style>
  <w:style w:type="character" w:customStyle="1" w:styleId="cat-ExternalSystemDefinedgrp-40rplc-17">
    <w:name w:val="cat-ExternalSystemDefined grp-40 rplc-17"/>
    <w:basedOn w:val="DefaultParagraphFont"/>
  </w:style>
  <w:style w:type="character" w:customStyle="1" w:styleId="cat-ExternalSystemDefinedgrp-37rplc-18">
    <w:name w:val="cat-ExternalSystemDefined grp-37 rplc-18"/>
    <w:basedOn w:val="DefaultParagraphFont"/>
  </w:style>
  <w:style w:type="character" w:customStyle="1" w:styleId="cat-UserDefinedgrp-43rplc-22">
    <w:name w:val="cat-UserDefined grp-43 rplc-22"/>
    <w:basedOn w:val="DefaultParagraphFont"/>
  </w:style>
  <w:style w:type="character" w:customStyle="1" w:styleId="cat-UserDefinedgrp-44rplc-25">
    <w:name w:val="cat-UserDefined grp-44 rplc-25"/>
    <w:basedOn w:val="DefaultParagraphFont"/>
  </w:style>
  <w:style w:type="character" w:customStyle="1" w:styleId="cat-UserDefinedgrp-45rplc-27">
    <w:name w:val="cat-UserDefined grp-45 rplc-27"/>
    <w:basedOn w:val="DefaultParagraphFont"/>
  </w:style>
  <w:style w:type="character" w:customStyle="1" w:styleId="cat-UserDefinedgrp-45rplc-32">
    <w:name w:val="cat-UserDefined grp-4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